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9"/>
        </w:tabs>
        <w:spacing w:before="44"/>
        <w:ind w:left="186" w:right="0" w:firstLine="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>特种设备作业人员</w:t>
      </w:r>
      <w:r>
        <w:rPr>
          <w:rFonts w:hint="eastAsia"/>
          <w:b/>
          <w:sz w:val="32"/>
          <w:lang w:val="en-US" w:eastAsia="zh-CN"/>
        </w:rPr>
        <w:t>体检</w:t>
      </w:r>
      <w:r>
        <w:rPr>
          <w:b/>
          <w:sz w:val="32"/>
        </w:rPr>
        <w:t>证明</w:t>
      </w:r>
    </w:p>
    <w:tbl>
      <w:tblPr>
        <w:tblStyle w:val="4"/>
        <w:tblW w:w="10888" w:type="dxa"/>
        <w:tblInd w:w="14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4539"/>
        <w:gridCol w:w="141"/>
        <w:gridCol w:w="991"/>
        <w:gridCol w:w="1222"/>
        <w:gridCol w:w="924"/>
        <w:gridCol w:w="429"/>
        <w:gridCol w:w="14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91" w:type="dxa"/>
          </w:tcPr>
          <w:p>
            <w:pPr>
              <w:pStyle w:val="8"/>
              <w:spacing w:line="299" w:lineRule="exact"/>
              <w:ind w:left="9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</w:t>
            </w:r>
          </w:p>
          <w:p>
            <w:pPr>
              <w:pStyle w:val="8"/>
              <w:spacing w:before="2" w:line="302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5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8"/>
              <w:tabs>
                <w:tab w:val="left" w:pos="808"/>
              </w:tabs>
              <w:spacing w:before="14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别</w:t>
            </w:r>
          </w:p>
        </w:tc>
        <w:tc>
          <w:tcPr>
            <w:tcW w:w="2146" w:type="dxa"/>
            <w:gridSpan w:val="2"/>
            <w:tcBorders>
              <w:right w:val="nil"/>
            </w:tcBorders>
          </w:tcPr>
          <w:p>
            <w:pPr>
              <w:pStyle w:val="8"/>
              <w:spacing w:before="147"/>
              <w:ind w:left="1354"/>
              <w:rPr>
                <w:sz w:val="24"/>
              </w:rPr>
            </w:pPr>
            <w:r>
              <w:rPr>
                <w:sz w:val="24"/>
              </w:rPr>
              <w:t>□男</w:t>
            </w:r>
          </w:p>
        </w:tc>
        <w:tc>
          <w:tcPr>
            <w:tcW w:w="1880" w:type="dxa"/>
            <w:gridSpan w:val="2"/>
            <w:tcBorders>
              <w:left w:val="nil"/>
            </w:tcBorders>
          </w:tcPr>
          <w:p>
            <w:pPr>
              <w:pStyle w:val="8"/>
              <w:spacing w:before="147"/>
              <w:ind w:left="63"/>
              <w:rPr>
                <w:sz w:val="24"/>
              </w:rPr>
            </w:pPr>
            <w:r>
              <w:rPr>
                <w:sz w:val="24"/>
              </w:rPr>
              <w:t>□女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1" w:type="dxa"/>
          </w:tcPr>
          <w:p>
            <w:pPr>
              <w:pStyle w:val="8"/>
              <w:spacing w:before="140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45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8"/>
              <w:spacing w:before="14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402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191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健康证明</w:t>
            </w:r>
          </w:p>
          <w:p>
            <w:pPr>
              <w:pStyle w:val="8"/>
              <w:spacing w:before="3" w:line="242" w:lineRule="auto"/>
              <w:ind w:left="112" w:right="81"/>
              <w:jc w:val="both"/>
              <w:rPr>
                <w:b/>
                <w:sz w:val="24"/>
              </w:rPr>
            </w:pPr>
          </w:p>
        </w:tc>
        <w:tc>
          <w:tcPr>
            <w:tcW w:w="9697" w:type="dxa"/>
            <w:gridSpan w:val="7"/>
          </w:tcPr>
          <w:p>
            <w:pPr>
              <w:pStyle w:val="8"/>
              <w:spacing w:before="6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体检相关说明与要求：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01"/>
              </w:tabs>
              <w:spacing w:before="4" w:after="0" w:line="240" w:lineRule="auto"/>
              <w:ind w:left="300" w:right="0" w:hanging="245"/>
              <w:jc w:val="left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4"/>
              </w:rPr>
              <w:t>应由正规医院或体检机构出具本表规定项目的体检报告盖章有效；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01"/>
              </w:tabs>
              <w:spacing w:before="2" w:after="0" w:line="240" w:lineRule="auto"/>
              <w:ind w:left="300" w:right="0" w:hanging="245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双眼无色盲、无色弱；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01"/>
              </w:tabs>
              <w:spacing w:before="5" w:after="0" w:line="240" w:lineRule="auto"/>
              <w:ind w:left="300" w:right="0" w:hanging="245"/>
              <w:jc w:val="left"/>
              <w:rPr>
                <w:sz w:val="22"/>
              </w:rPr>
            </w:pPr>
            <w:r>
              <w:rPr>
                <w:b/>
                <w:sz w:val="24"/>
              </w:rPr>
              <w:t>四肢健全且身体</w:t>
            </w:r>
            <w:r>
              <w:rPr>
                <w:spacing w:val="-2"/>
                <w:sz w:val="24"/>
              </w:rPr>
              <w:t>无运动功能障碍；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</w:tcPr>
          <w:p>
            <w:pPr>
              <w:pStyle w:val="8"/>
              <w:tabs>
                <w:tab w:val="left" w:pos="3002"/>
              </w:tabs>
              <w:spacing w:before="34"/>
              <w:ind w:left="1196"/>
              <w:rPr>
                <w:sz w:val="24"/>
              </w:rPr>
            </w:pPr>
            <w:r>
              <w:rPr>
                <w:b/>
                <w:sz w:val="24"/>
              </w:rPr>
              <w:t>色</w:t>
            </w:r>
            <w:r>
              <w:rPr>
                <w:b/>
                <w:spacing w:val="3"/>
                <w:sz w:val="24"/>
              </w:rPr>
              <w:t>弱</w:t>
            </w:r>
            <w:r>
              <w:rPr>
                <w:sz w:val="24"/>
              </w:rPr>
              <w:t>：□是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  <w:tc>
          <w:tcPr>
            <w:tcW w:w="2213" w:type="dxa"/>
            <w:gridSpan w:val="2"/>
            <w:tcBorders>
              <w:right w:val="nil"/>
            </w:tcBorders>
          </w:tcPr>
          <w:p>
            <w:pPr>
              <w:pStyle w:val="8"/>
              <w:tabs>
                <w:tab w:val="left" w:pos="1433"/>
              </w:tabs>
              <w:spacing w:before="34"/>
              <w:ind w:left="708"/>
              <w:rPr>
                <w:sz w:val="24"/>
              </w:rPr>
            </w:pPr>
            <w:r>
              <w:rPr>
                <w:b/>
                <w:sz w:val="24"/>
              </w:rPr>
              <w:t>四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肢</w:t>
            </w:r>
            <w:r>
              <w:rPr>
                <w:sz w:val="24"/>
              </w:rPr>
              <w:t>：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>
            <w:pPr>
              <w:pStyle w:val="8"/>
              <w:spacing w:before="34"/>
              <w:ind w:left="197"/>
              <w:rPr>
                <w:sz w:val="24"/>
              </w:rPr>
            </w:pPr>
            <w:r>
              <w:rPr>
                <w:sz w:val="24"/>
              </w:rPr>
              <w:t>□正常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  <w:tcBorders>
              <w:left w:val="nil"/>
            </w:tcBorders>
          </w:tcPr>
          <w:p>
            <w:pPr>
              <w:pStyle w:val="8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□不正常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</w:tcPr>
          <w:p>
            <w:pPr>
              <w:pStyle w:val="8"/>
              <w:tabs>
                <w:tab w:val="left" w:pos="3002"/>
              </w:tabs>
              <w:spacing w:before="32"/>
              <w:ind w:left="1196"/>
              <w:rPr>
                <w:sz w:val="24"/>
              </w:rPr>
            </w:pPr>
            <w:r>
              <w:rPr>
                <w:b/>
                <w:sz w:val="24"/>
              </w:rPr>
              <w:t>色</w:t>
            </w:r>
            <w:r>
              <w:rPr>
                <w:b/>
                <w:spacing w:val="3"/>
                <w:sz w:val="24"/>
              </w:rPr>
              <w:t>盲</w:t>
            </w:r>
            <w:r>
              <w:rPr>
                <w:sz w:val="24"/>
              </w:rPr>
              <w:t>：□是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  <w:tc>
          <w:tcPr>
            <w:tcW w:w="2213" w:type="dxa"/>
            <w:gridSpan w:val="2"/>
            <w:tcBorders>
              <w:right w:val="nil"/>
            </w:tcBorders>
          </w:tcPr>
          <w:p>
            <w:pPr>
              <w:pStyle w:val="8"/>
              <w:spacing w:before="32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身体运动功能：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>
            <w:pPr>
              <w:pStyle w:val="8"/>
              <w:spacing w:before="32"/>
              <w:ind w:left="197"/>
              <w:rPr>
                <w:sz w:val="24"/>
              </w:rPr>
            </w:pPr>
            <w:r>
              <w:rPr>
                <w:sz w:val="24"/>
              </w:rPr>
              <w:t>□正常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  <w:tcBorders>
              <w:left w:val="nil"/>
            </w:tcBorders>
          </w:tcPr>
          <w:p>
            <w:pPr>
              <w:pStyle w:val="8"/>
              <w:spacing w:before="32"/>
              <w:ind w:left="163"/>
              <w:rPr>
                <w:sz w:val="24"/>
              </w:rPr>
            </w:pPr>
            <w:r>
              <w:rPr>
                <w:sz w:val="24"/>
              </w:rPr>
              <w:t>□不正常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3" w:type="dxa"/>
            <w:gridSpan w:val="4"/>
            <w:tcBorders>
              <w:right w:val="nil"/>
            </w:tcBorders>
          </w:tcPr>
          <w:p>
            <w:pPr>
              <w:pStyle w:val="8"/>
              <w:spacing w:line="299" w:lineRule="exact"/>
              <w:ind w:left="5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体检结果：</w:t>
            </w:r>
          </w:p>
          <w:p>
            <w:pPr>
              <w:pStyle w:val="8"/>
              <w:tabs>
                <w:tab w:val="left" w:pos="4156"/>
              </w:tabs>
              <w:spacing w:before="2"/>
              <w:ind w:left="234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□符合要求</w:t>
            </w:r>
            <w:r>
              <w:rPr>
                <w:b/>
                <w:color w:val="0000FF"/>
                <w:sz w:val="24"/>
              </w:rPr>
              <w:tab/>
            </w:r>
            <w:r>
              <w:rPr>
                <w:b/>
                <w:color w:val="0000FF"/>
                <w:sz w:val="24"/>
              </w:rPr>
              <w:t>□不符合</w:t>
            </w:r>
          </w:p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ind w:right="485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医生签字</w:t>
            </w:r>
            <w:r>
              <w:rPr>
                <w:color w:val="0000FF"/>
                <w:sz w:val="24"/>
              </w:rPr>
              <w:t>:</w:t>
            </w:r>
          </w:p>
          <w:p>
            <w:pPr>
              <w:pStyle w:val="8"/>
              <w:spacing w:before="6"/>
              <w:rPr>
                <w:b/>
                <w:sz w:val="24"/>
              </w:rPr>
            </w:pPr>
          </w:p>
          <w:p>
            <w:pPr>
              <w:pStyle w:val="8"/>
              <w:ind w:left="3657"/>
              <w:rPr>
                <w:sz w:val="24"/>
              </w:rPr>
            </w:pPr>
            <w:r>
              <w:rPr>
                <w:color w:val="0000FF"/>
                <w:sz w:val="24"/>
              </w:rPr>
              <w:t>（医院或体检机构公章）：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25"/>
              </w:rPr>
            </w:pPr>
          </w:p>
          <w:p>
            <w:pPr>
              <w:pStyle w:val="8"/>
              <w:spacing w:line="299" w:lineRule="exact"/>
              <w:ind w:left="24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25"/>
              </w:rPr>
            </w:pPr>
          </w:p>
          <w:p>
            <w:pPr>
              <w:pStyle w:val="8"/>
              <w:spacing w:line="299" w:lineRule="exact"/>
              <w:ind w:left="3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451" w:type="dxa"/>
            <w:tcBorders>
              <w:left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25"/>
              </w:rPr>
            </w:pPr>
          </w:p>
          <w:p>
            <w:pPr>
              <w:pStyle w:val="8"/>
              <w:spacing w:line="299" w:lineRule="exact"/>
              <w:ind w:left="331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91" w:type="dxa"/>
            <w:tcBorders>
              <w:bottom w:val="single" w:color="000000" w:sz="4" w:space="0"/>
            </w:tcBorders>
          </w:tcPr>
          <w:p>
            <w:pPr>
              <w:pStyle w:val="8"/>
              <w:spacing w:before="101" w:line="242" w:lineRule="auto"/>
              <w:ind w:left="352" w:right="20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申请人承诺</w:t>
            </w:r>
          </w:p>
        </w:tc>
        <w:tc>
          <w:tcPr>
            <w:tcW w:w="9697" w:type="dxa"/>
            <w:gridSpan w:val="7"/>
            <w:tcBorders>
              <w:bottom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20"/>
              </w:rPr>
            </w:pPr>
          </w:p>
          <w:p>
            <w:pPr>
              <w:pStyle w:val="8"/>
              <w:tabs>
                <w:tab w:val="left" w:pos="6564"/>
              </w:tabs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申请人对本表填</w:t>
            </w:r>
            <w:r>
              <w:rPr>
                <w:b/>
                <w:spacing w:val="3"/>
                <w:sz w:val="24"/>
              </w:rPr>
              <w:t>写</w:t>
            </w:r>
            <w:r>
              <w:rPr>
                <w:b/>
                <w:sz w:val="24"/>
              </w:rPr>
              <w:t>信息、提供的材</w:t>
            </w:r>
            <w:r>
              <w:rPr>
                <w:b/>
                <w:spacing w:val="3"/>
                <w:sz w:val="24"/>
              </w:rPr>
              <w:t>料</w:t>
            </w:r>
            <w:r>
              <w:rPr>
                <w:b/>
                <w:sz w:val="24"/>
              </w:rPr>
              <w:t>及公章的真实性负责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申请人（签字）：</w:t>
            </w:r>
          </w:p>
        </w:tc>
      </w:tr>
    </w:tbl>
    <w:p>
      <w:pPr>
        <w:pStyle w:val="2"/>
        <w:rPr>
          <w:rFonts w:ascii="Times New Roman"/>
          <w:b w:val="0"/>
          <w:sz w:val="20"/>
        </w:rPr>
      </w:pPr>
      <w:bookmarkStart w:id="0" w:name="_GoBack"/>
      <w:bookmarkEnd w:id="0"/>
    </w:p>
    <w:sectPr>
      <w:headerReference r:id="rId3" w:type="default"/>
      <w:pgSz w:w="11910" w:h="16840"/>
      <w:pgMar w:top="800" w:right="380" w:bottom="280" w:left="380" w:header="30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line id="_x0000_s4097" o:spid="_x0000_s4097" o:spt="20" style="position:absolute;left:0pt;margin-left:26.85pt;margin-top:32pt;height:0pt;width:541.55pt;mso-position-horizontal-relative:page;mso-position-vertical-relative:page;z-index:-251978752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00" w:hanging="244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36" w:hanging="24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3" w:hanging="24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0" w:hanging="24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6" w:hanging="24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3" w:hanging="24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20" w:hanging="24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6" w:hanging="24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93" w:hanging="24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5E96FD0"/>
    <w:rsid w:val="460F0944"/>
    <w:rsid w:val="5F823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2019-06-19T09:58:00Z</dcterms:created>
  <dc:creator>jj</dc:creator>
  <cp:lastModifiedBy>杰琳〰</cp:lastModifiedBy>
  <cp:lastPrinted>2019-06-20T03:15:00Z</cp:lastPrinted>
  <dcterms:modified xsi:type="dcterms:W3CDTF">2019-11-14T03:58:32Z</dcterms:modified>
  <dc:title>特种设备作业人员培训考试申请表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2019-06-19T00:00:00Z</vt:filetime>
  </property>
  <property fmtid="{D5CDD505-2E9C-101B-9397-08002B2CF9AE}" pid="5" name="KSOProductBuildVer">
    <vt:lpwstr>2052-11.1.0.9175</vt:lpwstr>
  </property>
</Properties>
</file>